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D662" w14:textId="77777777" w:rsidR="00B46202" w:rsidRPr="00B46202" w:rsidRDefault="00B46202">
      <w:pPr>
        <w:rPr>
          <w:rFonts w:ascii="Arial" w:hAnsi="Arial" w:cs="Arial"/>
          <w:sz w:val="22"/>
          <w:szCs w:val="22"/>
        </w:rPr>
      </w:pPr>
    </w:p>
    <w:p w14:paraId="493C645D" w14:textId="77777777" w:rsidR="00B46202" w:rsidRPr="00B46202" w:rsidRDefault="00B46202" w:rsidP="00B4620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46202">
        <w:rPr>
          <w:rFonts w:ascii="Arial" w:eastAsia="Times New Roman" w:hAnsi="Arial" w:cs="Arial"/>
          <w:color w:val="000000"/>
          <w:sz w:val="22"/>
          <w:szCs w:val="22"/>
        </w:rPr>
        <w:t>Electronic states in electron-doped rare-earth nickelates from first principles</w:t>
      </w:r>
    </w:p>
    <w:p w14:paraId="2CE319CE" w14:textId="77777777" w:rsidR="002738E7" w:rsidRPr="00B46202" w:rsidRDefault="002738E7" w:rsidP="00B46202">
      <w:pPr>
        <w:rPr>
          <w:rFonts w:ascii="Arial" w:eastAsia="Times New Roman" w:hAnsi="Arial" w:cs="Arial"/>
          <w:sz w:val="22"/>
          <w:szCs w:val="22"/>
        </w:rPr>
      </w:pPr>
    </w:p>
    <w:p w14:paraId="1F61BB65" w14:textId="0CA266BE" w:rsidR="00252165" w:rsidRDefault="00B46202" w:rsidP="00B46202">
      <w:pPr>
        <w:rPr>
          <w:rFonts w:ascii="Arial" w:hAnsi="Arial" w:cs="Arial"/>
          <w:sz w:val="22"/>
          <w:szCs w:val="22"/>
        </w:rPr>
      </w:pPr>
      <w:r w:rsidRPr="00B46202">
        <w:rPr>
          <w:rFonts w:ascii="Arial" w:hAnsi="Arial" w:cs="Arial"/>
          <w:sz w:val="22"/>
          <w:szCs w:val="22"/>
        </w:rPr>
        <w:t>Michele Kotiuga</w:t>
      </w:r>
      <w:r w:rsidR="00F72B2B">
        <w:rPr>
          <w:rFonts w:ascii="Arial" w:hAnsi="Arial" w:cs="Arial"/>
          <w:sz w:val="22"/>
          <w:szCs w:val="22"/>
        </w:rPr>
        <w:t xml:space="preserve"> &amp; Karin Rabe</w:t>
      </w:r>
    </w:p>
    <w:p w14:paraId="035ED714" w14:textId="77777777" w:rsidR="00252165" w:rsidRDefault="00252165" w:rsidP="00B46202">
      <w:pPr>
        <w:rPr>
          <w:rFonts w:ascii="Arial" w:hAnsi="Arial" w:cs="Arial"/>
          <w:sz w:val="22"/>
          <w:szCs w:val="22"/>
        </w:rPr>
      </w:pPr>
    </w:p>
    <w:p w14:paraId="686DD562" w14:textId="77777777" w:rsidR="00B46202" w:rsidRPr="00B46202" w:rsidRDefault="00B46202" w:rsidP="00B46202">
      <w:pPr>
        <w:rPr>
          <w:rFonts w:ascii="Arial" w:hAnsi="Arial" w:cs="Arial"/>
          <w:sz w:val="22"/>
          <w:szCs w:val="22"/>
        </w:rPr>
      </w:pPr>
      <w:bookmarkStart w:id="0" w:name="_GoBack"/>
      <w:r w:rsidRPr="00B46202">
        <w:rPr>
          <w:rFonts w:ascii="Arial" w:hAnsi="Arial" w:cs="Arial"/>
          <w:sz w:val="22"/>
          <w:szCs w:val="22"/>
        </w:rPr>
        <w:t>Department of Physics and Astronomy, Rutgers University</w:t>
      </w:r>
    </w:p>
    <w:bookmarkEnd w:id="0"/>
    <w:p w14:paraId="0BC08DE8" w14:textId="5B91CDC6" w:rsidR="002C292B" w:rsidRDefault="00810F50" w:rsidP="00F20E9F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Correlation effects in transition metal</w:t>
      </w:r>
      <w:r w:rsidRPr="00810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based materials give rise to many interesting and exotic properties. The rare-earth nickelates, with a rich composition-phase diagram, are no exception. </w:t>
      </w:r>
      <w:r w:rsidR="005812D0">
        <w:rPr>
          <w:rFonts w:ascii="Arial" w:hAnsi="Arial" w:cs="Arial"/>
          <w:sz w:val="22"/>
          <w:szCs w:val="22"/>
        </w:rPr>
        <w:t xml:space="preserve">Doping </w:t>
      </w:r>
      <w:r w:rsidR="00E937DA">
        <w:rPr>
          <w:rFonts w:ascii="Arial" w:hAnsi="Arial" w:cs="Arial"/>
          <w:sz w:val="22"/>
          <w:szCs w:val="22"/>
        </w:rPr>
        <w:t>rare-earth nickelates</w:t>
      </w:r>
      <w:r w:rsidR="005812D0">
        <w:rPr>
          <w:rFonts w:ascii="Arial" w:hAnsi="Arial" w:cs="Arial"/>
          <w:sz w:val="22"/>
          <w:szCs w:val="22"/>
        </w:rPr>
        <w:t xml:space="preserve"> can lead to electron localization</w:t>
      </w:r>
      <w:r w:rsidR="00E937DA">
        <w:rPr>
          <w:rFonts w:ascii="Arial" w:hAnsi="Arial" w:cs="Arial"/>
          <w:sz w:val="22"/>
          <w:szCs w:val="22"/>
        </w:rPr>
        <w:t>,</w:t>
      </w:r>
      <w:r w:rsidR="005812D0">
        <w:rPr>
          <w:rFonts w:ascii="Arial" w:hAnsi="Arial" w:cs="Arial"/>
          <w:sz w:val="22"/>
          <w:szCs w:val="22"/>
        </w:rPr>
        <w:t xml:space="preserve"> introducing defect states that are unlike typical shallow </w:t>
      </w:r>
      <w:r w:rsidR="002738E7">
        <w:rPr>
          <w:rFonts w:ascii="Arial" w:hAnsi="Arial" w:cs="Arial"/>
          <w:sz w:val="22"/>
          <w:szCs w:val="22"/>
        </w:rPr>
        <w:t xml:space="preserve">or deep </w:t>
      </w:r>
      <w:r w:rsidR="005812D0">
        <w:rPr>
          <w:rFonts w:ascii="Arial" w:hAnsi="Arial" w:cs="Arial"/>
          <w:sz w:val="22"/>
          <w:szCs w:val="22"/>
        </w:rPr>
        <w:t>dono</w:t>
      </w:r>
      <w:r w:rsidR="002738E7">
        <w:rPr>
          <w:rFonts w:ascii="Arial" w:hAnsi="Arial" w:cs="Arial"/>
          <w:sz w:val="22"/>
          <w:szCs w:val="22"/>
        </w:rPr>
        <w:t>r states</w:t>
      </w:r>
      <w:r w:rsidR="005812D0">
        <w:rPr>
          <w:rFonts w:ascii="Arial" w:hAnsi="Arial" w:cs="Arial"/>
          <w:sz w:val="22"/>
          <w:szCs w:val="22"/>
        </w:rPr>
        <w:t xml:space="preserve"> familiar in conventional semiconductors.</w:t>
      </w:r>
      <w:r w:rsidR="00BB08EA" w:rsidRPr="00BB08EA">
        <w:rPr>
          <w:rFonts w:ascii="Arial" w:hAnsi="Arial" w:cs="Arial"/>
          <w:sz w:val="22"/>
          <w:szCs w:val="22"/>
        </w:rPr>
        <w:t xml:space="preserve"> </w:t>
      </w:r>
      <w:r w:rsidR="00BB08EA" w:rsidRPr="00B46202">
        <w:rPr>
          <w:rFonts w:ascii="Arial" w:hAnsi="Arial" w:cs="Arial"/>
          <w:sz w:val="22"/>
          <w:szCs w:val="22"/>
        </w:rPr>
        <w:t>We present first-principles density</w:t>
      </w:r>
      <w:r w:rsidR="00E937DA">
        <w:rPr>
          <w:rFonts w:ascii="Arial" w:hAnsi="Arial" w:cs="Arial"/>
          <w:sz w:val="22"/>
          <w:szCs w:val="22"/>
        </w:rPr>
        <w:t>-</w:t>
      </w:r>
      <w:r w:rsidR="00BB08EA" w:rsidRPr="00B46202">
        <w:rPr>
          <w:rFonts w:ascii="Arial" w:hAnsi="Arial" w:cs="Arial"/>
          <w:sz w:val="22"/>
          <w:szCs w:val="22"/>
        </w:rPr>
        <w:t>function</w:t>
      </w:r>
      <w:r w:rsidR="00E937DA">
        <w:rPr>
          <w:rFonts w:ascii="Arial" w:hAnsi="Arial" w:cs="Arial"/>
          <w:sz w:val="22"/>
          <w:szCs w:val="22"/>
        </w:rPr>
        <w:t>al-</w:t>
      </w:r>
      <w:r w:rsidR="00BB08EA" w:rsidRPr="00B46202">
        <w:rPr>
          <w:rFonts w:ascii="Arial" w:hAnsi="Arial" w:cs="Arial"/>
          <w:sz w:val="22"/>
          <w:szCs w:val="22"/>
        </w:rPr>
        <w:t>theory</w:t>
      </w:r>
      <w:r w:rsidR="00E937DA">
        <w:rPr>
          <w:rFonts w:ascii="Arial" w:hAnsi="Arial" w:cs="Arial"/>
          <w:sz w:val="22"/>
          <w:szCs w:val="22"/>
        </w:rPr>
        <w:t>-</w:t>
      </w:r>
      <w:r w:rsidR="00BB08EA" w:rsidRPr="00B46202">
        <w:rPr>
          <w:rFonts w:ascii="Arial" w:hAnsi="Arial" w:cs="Arial"/>
          <w:sz w:val="22"/>
          <w:szCs w:val="22"/>
        </w:rPr>
        <w:t xml:space="preserve">based calculations </w:t>
      </w:r>
      <w:r w:rsidR="00BB08EA">
        <w:rPr>
          <w:rFonts w:ascii="Arial" w:hAnsi="Arial" w:cs="Arial"/>
          <w:sz w:val="22"/>
          <w:szCs w:val="22"/>
        </w:rPr>
        <w:t>of rare-earth nickelates, with a focus on samarium nickelate</w:t>
      </w:r>
      <w:r w:rsidR="00E937DA">
        <w:rPr>
          <w:rFonts w:ascii="Arial" w:hAnsi="Arial" w:cs="Arial"/>
          <w:sz w:val="22"/>
          <w:szCs w:val="22"/>
        </w:rPr>
        <w:t>,</w:t>
      </w:r>
      <w:r w:rsidR="00BB08EA">
        <w:rPr>
          <w:rFonts w:ascii="Arial" w:hAnsi="Arial" w:cs="Arial"/>
          <w:sz w:val="22"/>
          <w:szCs w:val="22"/>
        </w:rPr>
        <w:t xml:space="preserve"> in which we </w:t>
      </w:r>
      <w:r w:rsidR="00E937DA">
        <w:rPr>
          <w:rFonts w:ascii="Arial" w:hAnsi="Arial" w:cs="Arial"/>
          <w:sz w:val="22"/>
          <w:szCs w:val="22"/>
        </w:rPr>
        <w:t xml:space="preserve">add </w:t>
      </w:r>
      <w:r w:rsidR="00BB08EA">
        <w:rPr>
          <w:rFonts w:ascii="Arial" w:hAnsi="Arial" w:cs="Arial"/>
          <w:sz w:val="22"/>
          <w:szCs w:val="22"/>
        </w:rPr>
        <w:t xml:space="preserve">electrons </w:t>
      </w:r>
      <w:r w:rsidR="00E937DA">
        <w:rPr>
          <w:rFonts w:ascii="Arial" w:hAnsi="Arial" w:cs="Arial"/>
          <w:sz w:val="22"/>
          <w:szCs w:val="22"/>
        </w:rPr>
        <w:t xml:space="preserve">to </w:t>
      </w:r>
      <w:r w:rsidR="00BB08EA">
        <w:rPr>
          <w:rFonts w:ascii="Arial" w:hAnsi="Arial" w:cs="Arial"/>
          <w:sz w:val="22"/>
          <w:szCs w:val="22"/>
        </w:rPr>
        <w:t>the material.</w:t>
      </w:r>
      <w:r w:rsidR="005812D0">
        <w:rPr>
          <w:rFonts w:ascii="Arial" w:hAnsi="Arial" w:cs="Arial"/>
          <w:sz w:val="22"/>
          <w:szCs w:val="22"/>
        </w:rPr>
        <w:t xml:space="preserve"> </w:t>
      </w:r>
      <w:r w:rsidR="00B46202" w:rsidRPr="00B46202">
        <w:rPr>
          <w:rFonts w:ascii="Arial" w:hAnsi="Arial" w:cs="Arial"/>
          <w:sz w:val="22"/>
          <w:szCs w:val="22"/>
        </w:rPr>
        <w:t xml:space="preserve">Here, we investigate doping concentrations on the order of </w:t>
      </w:r>
      <w:r w:rsidR="00E937DA">
        <w:rPr>
          <w:rFonts w:ascii="Arial" w:hAnsi="Arial" w:cs="Arial"/>
          <w:sz w:val="22"/>
          <w:szCs w:val="22"/>
        </w:rPr>
        <w:t>one</w:t>
      </w:r>
      <w:r w:rsidR="00E937DA" w:rsidRPr="00B46202">
        <w:rPr>
          <w:rFonts w:ascii="Arial" w:hAnsi="Arial" w:cs="Arial"/>
          <w:sz w:val="22"/>
          <w:szCs w:val="22"/>
        </w:rPr>
        <w:t xml:space="preserve"> </w:t>
      </w:r>
      <w:r w:rsidR="00B46202" w:rsidRPr="00B46202">
        <w:rPr>
          <w:rFonts w:ascii="Arial" w:hAnsi="Arial" w:cs="Arial"/>
          <w:sz w:val="22"/>
          <w:szCs w:val="22"/>
        </w:rPr>
        <w:t>electron per formula unit with the goal of changing the orbital occupation and triggering a phase transition, akin to the phase control seen with strain modulation.</w:t>
      </w:r>
      <w:r w:rsidR="00B46202">
        <w:rPr>
          <w:rFonts w:ascii="Arial" w:hAnsi="Arial" w:cs="Arial"/>
          <w:sz w:val="22"/>
          <w:szCs w:val="22"/>
        </w:rPr>
        <w:t xml:space="preserve"> </w:t>
      </w:r>
      <w:r w:rsidR="00D24A02">
        <w:rPr>
          <w:rFonts w:ascii="Arial" w:hAnsi="Arial" w:cs="Arial"/>
          <w:sz w:val="22"/>
          <w:szCs w:val="22"/>
        </w:rPr>
        <w:t xml:space="preserve">We carry out calculations where </w:t>
      </w:r>
      <w:r w:rsidR="00D24A02" w:rsidRPr="00B46202">
        <w:rPr>
          <w:rFonts w:ascii="Arial" w:hAnsi="Arial" w:cs="Arial"/>
          <w:sz w:val="22"/>
          <w:szCs w:val="22"/>
        </w:rPr>
        <w:t>a uniform compensating background charge</w:t>
      </w:r>
      <w:r w:rsidR="00E937DA">
        <w:rPr>
          <w:rFonts w:ascii="Arial" w:hAnsi="Arial" w:cs="Arial"/>
          <w:sz w:val="22"/>
          <w:szCs w:val="22"/>
        </w:rPr>
        <w:t xml:space="preserve"> (‘jellium”)</w:t>
      </w:r>
      <w:r w:rsidR="00D24A02" w:rsidRPr="00B46202">
        <w:rPr>
          <w:rFonts w:ascii="Arial" w:hAnsi="Arial" w:cs="Arial"/>
          <w:sz w:val="22"/>
          <w:szCs w:val="22"/>
        </w:rPr>
        <w:t xml:space="preserve"> has been added to </w:t>
      </w:r>
      <w:r w:rsidR="00E937DA">
        <w:rPr>
          <w:rFonts w:ascii="Arial" w:hAnsi="Arial" w:cs="Arial"/>
          <w:sz w:val="22"/>
          <w:szCs w:val="22"/>
        </w:rPr>
        <w:t>maintain</w:t>
      </w:r>
      <w:r w:rsidR="00E937DA" w:rsidRPr="00B46202">
        <w:rPr>
          <w:rFonts w:ascii="Arial" w:hAnsi="Arial" w:cs="Arial"/>
          <w:sz w:val="22"/>
          <w:szCs w:val="22"/>
        </w:rPr>
        <w:t xml:space="preserve"> </w:t>
      </w:r>
      <w:r w:rsidR="00E937DA">
        <w:rPr>
          <w:rFonts w:ascii="Arial" w:hAnsi="Arial" w:cs="Arial"/>
          <w:sz w:val="22"/>
          <w:szCs w:val="22"/>
        </w:rPr>
        <w:t xml:space="preserve">charge </w:t>
      </w:r>
      <w:r w:rsidR="00D24A02" w:rsidRPr="00B46202">
        <w:rPr>
          <w:rFonts w:ascii="Arial" w:hAnsi="Arial" w:cs="Arial"/>
          <w:sz w:val="22"/>
          <w:szCs w:val="22"/>
        </w:rPr>
        <w:t>neutrality</w:t>
      </w:r>
      <w:r w:rsidR="00E937DA">
        <w:rPr>
          <w:rFonts w:ascii="Arial" w:hAnsi="Arial" w:cs="Arial"/>
          <w:sz w:val="22"/>
          <w:szCs w:val="22"/>
        </w:rPr>
        <w:t xml:space="preserve"> when electrons are </w:t>
      </w:r>
      <w:r w:rsidR="0081456F">
        <w:rPr>
          <w:rFonts w:ascii="Arial" w:hAnsi="Arial" w:cs="Arial"/>
          <w:sz w:val="22"/>
          <w:szCs w:val="22"/>
        </w:rPr>
        <w:t>added</w:t>
      </w:r>
      <w:r w:rsidR="00E937DA">
        <w:rPr>
          <w:rFonts w:ascii="Arial" w:hAnsi="Arial" w:cs="Arial"/>
          <w:sz w:val="22"/>
          <w:szCs w:val="22"/>
        </w:rPr>
        <w:t>,</w:t>
      </w:r>
      <w:r w:rsidR="00D24A02">
        <w:rPr>
          <w:rFonts w:ascii="Arial" w:hAnsi="Arial" w:cs="Arial"/>
          <w:sz w:val="22"/>
          <w:szCs w:val="22"/>
        </w:rPr>
        <w:t xml:space="preserve"> as well as </w:t>
      </w:r>
      <w:r w:rsidR="00E937DA">
        <w:rPr>
          <w:rFonts w:ascii="Arial" w:hAnsi="Arial" w:cs="Arial"/>
          <w:sz w:val="22"/>
          <w:szCs w:val="22"/>
        </w:rPr>
        <w:t xml:space="preserve">supercell </w:t>
      </w:r>
      <w:r w:rsidR="00D24A02">
        <w:rPr>
          <w:rFonts w:ascii="Arial" w:hAnsi="Arial" w:cs="Arial"/>
          <w:sz w:val="22"/>
          <w:szCs w:val="22"/>
        </w:rPr>
        <w:t xml:space="preserve">configurations </w:t>
      </w:r>
      <w:r w:rsidR="00E937DA">
        <w:rPr>
          <w:rFonts w:ascii="Arial" w:hAnsi="Arial" w:cs="Arial"/>
          <w:sz w:val="22"/>
          <w:szCs w:val="22"/>
        </w:rPr>
        <w:t xml:space="preserve">with defects </w:t>
      </w:r>
      <w:r w:rsidR="00D24A02">
        <w:rPr>
          <w:rFonts w:ascii="Arial" w:hAnsi="Arial" w:cs="Arial"/>
          <w:sz w:val="22"/>
          <w:szCs w:val="22"/>
        </w:rPr>
        <w:t>that electron dope the system</w:t>
      </w:r>
      <w:r w:rsidR="00555388">
        <w:rPr>
          <w:rFonts w:ascii="Arial" w:hAnsi="Arial" w:cs="Arial"/>
          <w:sz w:val="22"/>
          <w:szCs w:val="22"/>
        </w:rPr>
        <w:t xml:space="preserve">. </w:t>
      </w:r>
      <w:r w:rsidR="00D24A02">
        <w:rPr>
          <w:rFonts w:ascii="Arial" w:hAnsi="Arial" w:cs="Arial"/>
          <w:sz w:val="22"/>
          <w:szCs w:val="22"/>
        </w:rPr>
        <w:t>In particular, we explore the effects of intercalated hydrogen and lithium as well as oxygen vacancies in samarium nickelate</w:t>
      </w:r>
      <w:r w:rsidR="00555388">
        <w:rPr>
          <w:rFonts w:ascii="Arial" w:hAnsi="Arial" w:cs="Arial"/>
          <w:sz w:val="22"/>
          <w:szCs w:val="22"/>
        </w:rPr>
        <w:t xml:space="preserve">. </w:t>
      </w:r>
      <w:r w:rsidR="00A734B5">
        <w:rPr>
          <w:rFonts w:ascii="Arial" w:hAnsi="Arial" w:cs="Arial"/>
          <w:sz w:val="22"/>
          <w:szCs w:val="22"/>
        </w:rPr>
        <w:t xml:space="preserve">In comparing </w:t>
      </w:r>
      <w:r w:rsidR="002738E7">
        <w:rPr>
          <w:rFonts w:ascii="Arial" w:hAnsi="Arial" w:cs="Arial"/>
          <w:sz w:val="22"/>
          <w:szCs w:val="22"/>
        </w:rPr>
        <w:t>these calculations,</w:t>
      </w:r>
      <w:r w:rsidR="00A734B5">
        <w:rPr>
          <w:rFonts w:ascii="Arial" w:hAnsi="Arial" w:cs="Arial"/>
          <w:sz w:val="22"/>
          <w:szCs w:val="22"/>
        </w:rPr>
        <w:t xml:space="preserve"> we find the jellium</w:t>
      </w:r>
      <w:r w:rsidR="002738E7">
        <w:rPr>
          <w:rFonts w:ascii="Arial" w:hAnsi="Arial" w:cs="Arial"/>
          <w:sz w:val="22"/>
          <w:szCs w:val="22"/>
        </w:rPr>
        <w:t>-background</w:t>
      </w:r>
      <w:r w:rsidR="00A734B5">
        <w:rPr>
          <w:rFonts w:ascii="Arial" w:hAnsi="Arial" w:cs="Arial"/>
          <w:sz w:val="22"/>
          <w:szCs w:val="22"/>
        </w:rPr>
        <w:t xml:space="preserve"> calculations capture</w:t>
      </w:r>
      <w:r w:rsidR="00D24A02">
        <w:rPr>
          <w:rFonts w:ascii="Arial" w:hAnsi="Arial" w:cs="Arial"/>
          <w:sz w:val="22"/>
          <w:szCs w:val="22"/>
        </w:rPr>
        <w:t xml:space="preserve"> the changes to the electronic structure</w:t>
      </w:r>
      <w:r w:rsidR="002738E7">
        <w:rPr>
          <w:rFonts w:ascii="Arial" w:hAnsi="Arial" w:cs="Arial"/>
          <w:sz w:val="22"/>
          <w:szCs w:val="22"/>
        </w:rPr>
        <w:t xml:space="preserve"> seen with the explicit inclusion of defect</w:t>
      </w:r>
      <w:r w:rsidR="00A734B5">
        <w:rPr>
          <w:rFonts w:ascii="Arial" w:hAnsi="Arial" w:cs="Arial"/>
          <w:sz w:val="22"/>
          <w:szCs w:val="22"/>
        </w:rPr>
        <w:t>.</w:t>
      </w:r>
      <w:r w:rsidR="002738E7">
        <w:rPr>
          <w:rFonts w:ascii="Arial" w:hAnsi="Arial" w:cs="Arial"/>
          <w:sz w:val="22"/>
          <w:szCs w:val="22"/>
        </w:rPr>
        <w:t xml:space="preserve"> </w:t>
      </w:r>
      <w:r w:rsidR="00F20E9F" w:rsidRPr="00B46202">
        <w:rPr>
          <w:rFonts w:ascii="Arial" w:hAnsi="Arial" w:cs="Arial"/>
          <w:sz w:val="22"/>
          <w:szCs w:val="22"/>
        </w:rPr>
        <w:t xml:space="preserve">The resulting changes to the electronic structure, intimately linked to structural changes, cannot be understood with a </w:t>
      </w:r>
      <w:r w:rsidR="00F20E9F">
        <w:rPr>
          <w:rFonts w:ascii="Arial" w:hAnsi="Arial" w:cs="Arial"/>
          <w:sz w:val="22"/>
          <w:szCs w:val="22"/>
        </w:rPr>
        <w:t xml:space="preserve">rigid shift of the states: </w:t>
      </w:r>
      <w:r w:rsidR="00F20E9F" w:rsidRPr="00B46202">
        <w:rPr>
          <w:rFonts w:ascii="Arial" w:hAnsi="Arial" w:cs="Arial"/>
          <w:sz w:val="22"/>
          <w:szCs w:val="22"/>
        </w:rPr>
        <w:t xml:space="preserve">the bands are reorganized and the character of the gap is </w:t>
      </w:r>
      <w:r w:rsidR="00F20E9F">
        <w:rPr>
          <w:rFonts w:ascii="Arial" w:hAnsi="Arial" w:cs="Arial"/>
          <w:sz w:val="22"/>
          <w:szCs w:val="22"/>
        </w:rPr>
        <w:t xml:space="preserve">fundamentally </w:t>
      </w:r>
      <w:r w:rsidR="00F20E9F" w:rsidRPr="00B46202">
        <w:rPr>
          <w:rFonts w:ascii="Arial" w:hAnsi="Arial" w:cs="Arial"/>
          <w:sz w:val="22"/>
          <w:szCs w:val="22"/>
        </w:rPr>
        <w:t>altered.</w:t>
      </w:r>
      <w:r w:rsidR="002C292B">
        <w:rPr>
          <w:rFonts w:ascii="Arial" w:hAnsi="Arial" w:cs="Arial"/>
          <w:sz w:val="22"/>
          <w:szCs w:val="22"/>
        </w:rPr>
        <w:t xml:space="preserve"> </w:t>
      </w:r>
      <w:r w:rsidR="002738E7">
        <w:rPr>
          <w:rFonts w:ascii="Arial" w:hAnsi="Arial" w:cs="Arial"/>
          <w:sz w:val="22"/>
          <w:szCs w:val="22"/>
        </w:rPr>
        <w:t xml:space="preserve">This </w:t>
      </w:r>
      <w:r w:rsidR="00E937DA">
        <w:rPr>
          <w:rFonts w:ascii="Arial" w:hAnsi="Arial" w:cs="Arial"/>
          <w:sz w:val="22"/>
          <w:szCs w:val="22"/>
        </w:rPr>
        <w:t xml:space="preserve">class </w:t>
      </w:r>
      <w:r w:rsidR="002738E7">
        <w:rPr>
          <w:rFonts w:ascii="Arial" w:hAnsi="Arial" w:cs="Arial"/>
          <w:sz w:val="22"/>
          <w:szCs w:val="22"/>
        </w:rPr>
        <w:t xml:space="preserve">of doping </w:t>
      </w:r>
      <w:r w:rsidR="00E937DA">
        <w:rPr>
          <w:rFonts w:ascii="Arial" w:hAnsi="Arial" w:cs="Arial"/>
          <w:sz w:val="22"/>
          <w:szCs w:val="22"/>
        </w:rPr>
        <w:t xml:space="preserve">effects </w:t>
      </w:r>
      <w:r>
        <w:rPr>
          <w:rFonts w:ascii="Arial" w:hAnsi="Arial" w:cs="Arial"/>
          <w:sz w:val="22"/>
          <w:szCs w:val="22"/>
        </w:rPr>
        <w:t>introduces a new knob to turn</w:t>
      </w:r>
      <w:r w:rsidR="00E937DA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="002738E7">
        <w:rPr>
          <w:rFonts w:ascii="Arial" w:hAnsi="Arial" w:cs="Arial"/>
          <w:sz w:val="22"/>
          <w:szCs w:val="22"/>
        </w:rPr>
        <w:t>the field of m</w:t>
      </w:r>
      <w:r w:rsidR="005812D0">
        <w:rPr>
          <w:rFonts w:ascii="Arial" w:hAnsi="Arial" w:cs="Arial"/>
          <w:sz w:val="22"/>
          <w:szCs w:val="22"/>
        </w:rPr>
        <w:t>aterials design.</w:t>
      </w:r>
    </w:p>
    <w:p w14:paraId="7510A4FE" w14:textId="77777777" w:rsidR="002C292B" w:rsidRDefault="002C292B" w:rsidP="00F20E9F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</w:p>
    <w:p w14:paraId="1A968875" w14:textId="77777777" w:rsidR="00B46202" w:rsidRPr="00B46202" w:rsidRDefault="00B46202">
      <w:pPr>
        <w:rPr>
          <w:rFonts w:ascii="Arial" w:hAnsi="Arial" w:cs="Arial"/>
          <w:sz w:val="22"/>
          <w:szCs w:val="22"/>
        </w:rPr>
      </w:pPr>
    </w:p>
    <w:p w14:paraId="1BFD9E70" w14:textId="77777777" w:rsidR="00B46202" w:rsidRPr="00B46202" w:rsidRDefault="00B46202">
      <w:pPr>
        <w:rPr>
          <w:rFonts w:ascii="Arial" w:hAnsi="Arial" w:cs="Arial"/>
          <w:sz w:val="22"/>
          <w:szCs w:val="22"/>
        </w:rPr>
      </w:pPr>
    </w:p>
    <w:sectPr w:rsidR="00B46202" w:rsidRPr="00B46202" w:rsidSect="00B7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39"/>
    <w:rsid w:val="000E1731"/>
    <w:rsid w:val="001C459A"/>
    <w:rsid w:val="00200739"/>
    <w:rsid w:val="00252165"/>
    <w:rsid w:val="002738E7"/>
    <w:rsid w:val="002C292B"/>
    <w:rsid w:val="00555388"/>
    <w:rsid w:val="005812D0"/>
    <w:rsid w:val="00594048"/>
    <w:rsid w:val="00810F50"/>
    <w:rsid w:val="0081456F"/>
    <w:rsid w:val="00A103AC"/>
    <w:rsid w:val="00A734B5"/>
    <w:rsid w:val="00B26E17"/>
    <w:rsid w:val="00B46202"/>
    <w:rsid w:val="00B72B49"/>
    <w:rsid w:val="00BB08EA"/>
    <w:rsid w:val="00BB5D53"/>
    <w:rsid w:val="00C850D0"/>
    <w:rsid w:val="00D24A02"/>
    <w:rsid w:val="00D24D9A"/>
    <w:rsid w:val="00E70807"/>
    <w:rsid w:val="00E937DA"/>
    <w:rsid w:val="00F20E9F"/>
    <w:rsid w:val="00F4475F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50009"/>
  <w15:docId w15:val="{47B8084B-D55E-9346-8EA3-92FEA6EF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Kotiuga</dc:creator>
  <cp:keywords/>
  <dc:description/>
  <cp:lastModifiedBy>Michele Kotiuga</cp:lastModifiedBy>
  <cp:revision>3</cp:revision>
  <dcterms:created xsi:type="dcterms:W3CDTF">2019-04-24T15:35:00Z</dcterms:created>
  <dcterms:modified xsi:type="dcterms:W3CDTF">2019-04-24T15:38:00Z</dcterms:modified>
</cp:coreProperties>
</file>